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BF7E3" w14:textId="5BA55E0A" w:rsidR="00FD17F3" w:rsidRPr="00E72CBA" w:rsidRDefault="00FD17F3" w:rsidP="00FD17F3">
      <w:pPr>
        <w:pStyle w:val="Heading2"/>
        <w:rPr>
          <w:rFonts w:asciiTheme="minorHAnsi" w:hAnsiTheme="minorHAnsi" w:cstheme="minorHAnsi"/>
          <w:color w:val="auto"/>
          <w:sz w:val="32"/>
          <w:szCs w:val="32"/>
        </w:rPr>
      </w:pPr>
      <w:bookmarkStart w:id="0" w:name="_Toc512606002"/>
      <w:bookmarkStart w:id="1" w:name="_GoBack"/>
      <w:bookmarkEnd w:id="1"/>
      <w:r>
        <w:rPr>
          <w:rFonts w:asciiTheme="minorHAnsi" w:hAnsiTheme="minorHAnsi" w:cstheme="minorHAnsi"/>
          <w:color w:val="auto"/>
          <w:sz w:val="32"/>
          <w:szCs w:val="32"/>
        </w:rPr>
        <w:t xml:space="preserve">EMPLOYEE </w:t>
      </w:r>
      <w:r w:rsidRPr="00E72CBA">
        <w:rPr>
          <w:rFonts w:asciiTheme="minorHAnsi" w:hAnsiTheme="minorHAnsi" w:cstheme="minorHAnsi"/>
          <w:color w:val="auto"/>
          <w:sz w:val="32"/>
          <w:szCs w:val="32"/>
        </w:rPr>
        <w:t>QUICK GUIDE: Reasonable Accommodation</w:t>
      </w:r>
      <w:bookmarkEnd w:id="0"/>
      <w:r w:rsidRPr="00E72CBA">
        <w:rPr>
          <w:rFonts w:asciiTheme="minorHAnsi" w:hAnsiTheme="minorHAnsi" w:cstheme="minorHAnsi"/>
          <w:color w:val="auto"/>
          <w:sz w:val="32"/>
          <w:szCs w:val="32"/>
        </w:rPr>
        <w:t xml:space="preserve"> </w:t>
      </w:r>
    </w:p>
    <w:p w14:paraId="6B818C6A" w14:textId="2ED72D09" w:rsidR="00FD17F3" w:rsidRDefault="00FD17F3" w:rsidP="00FD17F3">
      <w:pPr>
        <w:spacing w:after="120" w:line="240" w:lineRule="auto"/>
        <w:rPr>
          <w:rFonts w:ascii="Calibri" w:hAnsi="Calibri" w:cs="Calibri"/>
        </w:rPr>
      </w:pPr>
      <w:r w:rsidRPr="00EC1B32">
        <w:rPr>
          <w:rFonts w:ascii="Calibri" w:hAnsi="Calibri" w:cs="Calibri"/>
        </w:rPr>
        <w:t xml:space="preserve">The following are the key steps which should be taken by </w:t>
      </w:r>
      <w:r>
        <w:rPr>
          <w:rFonts w:ascii="Calibri" w:hAnsi="Calibri" w:cs="Calibri"/>
        </w:rPr>
        <w:t>you and your</w:t>
      </w:r>
      <w:r w:rsidRPr="00EC1B32">
        <w:rPr>
          <w:rFonts w:ascii="Calibri" w:hAnsi="Calibri" w:cs="Calibri"/>
        </w:rPr>
        <w:t xml:space="preserve"> manager whe</w:t>
      </w:r>
      <w:r>
        <w:rPr>
          <w:rFonts w:ascii="Calibri" w:hAnsi="Calibri" w:cs="Calibri"/>
        </w:rPr>
        <w:t>n</w:t>
      </w:r>
      <w:r w:rsidRPr="00EC1B32">
        <w:rPr>
          <w:rFonts w:ascii="Calibri" w:hAnsi="Calibri" w:cs="Calibri"/>
        </w:rPr>
        <w:t xml:space="preserve"> </w:t>
      </w:r>
      <w:r>
        <w:rPr>
          <w:rFonts w:ascii="Calibri" w:hAnsi="Calibri" w:cs="Calibri"/>
        </w:rPr>
        <w:t>you request</w:t>
      </w:r>
      <w:r w:rsidRPr="00EC1B32">
        <w:rPr>
          <w:rFonts w:ascii="Calibri" w:hAnsi="Calibri" w:cs="Calibri"/>
        </w:rPr>
        <w:t xml:space="preserve"> a </w:t>
      </w:r>
      <w:r>
        <w:rPr>
          <w:rFonts w:ascii="Calibri" w:hAnsi="Calibri" w:cs="Calibri"/>
        </w:rPr>
        <w:t xml:space="preserve">needs assessment and </w:t>
      </w:r>
      <w:r w:rsidRPr="00EC1B32">
        <w:rPr>
          <w:rFonts w:ascii="Calibri" w:hAnsi="Calibri" w:cs="Calibri"/>
        </w:rPr>
        <w:t>reasonable accommodation</w:t>
      </w:r>
      <w:r>
        <w:rPr>
          <w:rFonts w:ascii="Calibri" w:hAnsi="Calibri" w:cs="Calibri"/>
        </w:rPr>
        <w:t>s</w:t>
      </w:r>
      <w:r w:rsidRPr="00EC1B32">
        <w:rPr>
          <w:rFonts w:ascii="Calibri" w:hAnsi="Calibri" w:cs="Calibri"/>
        </w:rPr>
        <w:t xml:space="preserve">. Further information and guidance can be found in the </w:t>
      </w:r>
      <w:r>
        <w:rPr>
          <w:rFonts w:ascii="Calibri" w:hAnsi="Calibri" w:cs="Calibri"/>
        </w:rPr>
        <w:t>Employee</w:t>
      </w:r>
      <w:r w:rsidRPr="00EC1B32">
        <w:rPr>
          <w:rFonts w:ascii="Calibri" w:hAnsi="Calibri" w:cs="Calibri"/>
        </w:rPr>
        <w:t xml:space="preserve"> </w:t>
      </w:r>
      <w:r>
        <w:rPr>
          <w:rFonts w:ascii="Calibri" w:hAnsi="Calibri" w:cs="Calibri"/>
        </w:rPr>
        <w:t>G</w:t>
      </w:r>
      <w:r w:rsidRPr="00EC1B32">
        <w:rPr>
          <w:rFonts w:ascii="Calibri" w:hAnsi="Calibri" w:cs="Calibri"/>
        </w:rPr>
        <w:t>uide</w:t>
      </w:r>
      <w:r>
        <w:rPr>
          <w:rFonts w:ascii="Calibri" w:hAnsi="Calibri" w:cs="Calibri"/>
        </w:rPr>
        <w:t xml:space="preserve"> on </w:t>
      </w:r>
      <w:hyperlink r:id="rId8" w:history="1">
        <w:r w:rsidRPr="0014658B">
          <w:rPr>
            <w:rStyle w:val="Hyperlink"/>
            <w:rFonts w:ascii="Calibri" w:hAnsi="Calibri" w:cs="Calibri"/>
          </w:rPr>
          <w:t>https://www.ucd.ie/equality/support/disability/</w:t>
        </w:r>
      </w:hyperlink>
      <w:r>
        <w:rPr>
          <w:rFonts w:ascii="Calibri" w:hAnsi="Calibri" w:cs="Calibri"/>
        </w:rPr>
        <w:t>.</w:t>
      </w:r>
    </w:p>
    <w:p w14:paraId="63F4AD40" w14:textId="77777777" w:rsidR="00FD17F3" w:rsidRPr="00FC4235" w:rsidRDefault="00FD17F3" w:rsidP="00FD17F3">
      <w:pPr>
        <w:numPr>
          <w:ilvl w:val="0"/>
          <w:numId w:val="1"/>
        </w:numPr>
        <w:shd w:val="clear" w:color="auto" w:fill="D9D9D9" w:themeFill="background1" w:themeFillShade="D9"/>
        <w:spacing w:after="120" w:line="240" w:lineRule="auto"/>
        <w:rPr>
          <w:rFonts w:ascii="Calibri" w:hAnsi="Calibri" w:cs="Calibri"/>
          <w:sz w:val="28"/>
        </w:rPr>
      </w:pPr>
      <w:r>
        <w:rPr>
          <w:rFonts w:ascii="Calibri" w:hAnsi="Calibri" w:cs="Calibri"/>
          <w:sz w:val="28"/>
        </w:rPr>
        <w:t>Complete the Request Form</w:t>
      </w:r>
    </w:p>
    <w:p w14:paraId="3DC0C4D5" w14:textId="4AA81FB2" w:rsidR="00FD17F3" w:rsidRPr="00EC1B32" w:rsidRDefault="00FD17F3" w:rsidP="00FD17F3">
      <w:pPr>
        <w:spacing w:after="120" w:line="240" w:lineRule="auto"/>
        <w:ind w:left="567"/>
        <w:rPr>
          <w:rFonts w:ascii="Calibri" w:hAnsi="Calibri" w:cs="Calibri"/>
          <w:lang w:val="en-GB"/>
        </w:rPr>
      </w:pPr>
      <w:r w:rsidRPr="00EC1B32">
        <w:rPr>
          <w:rFonts w:ascii="Calibri" w:hAnsi="Calibri" w:cs="Calibri"/>
          <w:lang w:val="en-GB"/>
        </w:rPr>
        <w:t xml:space="preserve">Meet with </w:t>
      </w:r>
      <w:r>
        <w:rPr>
          <w:rFonts w:ascii="Calibri" w:hAnsi="Calibri" w:cs="Calibri"/>
          <w:lang w:val="en-GB"/>
        </w:rPr>
        <w:t>your manager who will</w:t>
      </w:r>
      <w:r w:rsidRPr="00EC1B32">
        <w:rPr>
          <w:rFonts w:ascii="Calibri" w:hAnsi="Calibri" w:cs="Calibri"/>
          <w:lang w:val="en-GB"/>
        </w:rPr>
        <w:t xml:space="preserve"> explain the process for </w:t>
      </w:r>
      <w:r>
        <w:rPr>
          <w:rFonts w:ascii="Calibri" w:hAnsi="Calibri" w:cs="Calibri"/>
          <w:lang w:val="en-GB"/>
        </w:rPr>
        <w:t xml:space="preserve">requesting a needs assessment and </w:t>
      </w:r>
      <w:r w:rsidRPr="00EC1B32">
        <w:rPr>
          <w:rFonts w:ascii="Calibri" w:hAnsi="Calibri" w:cs="Calibri"/>
          <w:lang w:val="en-GB"/>
        </w:rPr>
        <w:t>accessing Reasonable Accommodations</w:t>
      </w:r>
      <w:r>
        <w:rPr>
          <w:rFonts w:ascii="Calibri" w:hAnsi="Calibri" w:cs="Calibri"/>
          <w:lang w:val="en-GB"/>
        </w:rPr>
        <w:t xml:space="preserve"> – Complete Section 1 -3 of the form. </w:t>
      </w:r>
    </w:p>
    <w:p w14:paraId="7B8406FC" w14:textId="77777777" w:rsidR="00FD17F3" w:rsidRPr="00FC4235" w:rsidRDefault="00FD17F3" w:rsidP="00FD17F3">
      <w:pPr>
        <w:numPr>
          <w:ilvl w:val="0"/>
          <w:numId w:val="1"/>
        </w:numPr>
        <w:shd w:val="clear" w:color="auto" w:fill="D9D9D9" w:themeFill="background1" w:themeFillShade="D9"/>
        <w:spacing w:after="120" w:line="240" w:lineRule="auto"/>
        <w:rPr>
          <w:rFonts w:ascii="Calibri" w:hAnsi="Calibri" w:cs="Calibri"/>
          <w:sz w:val="28"/>
        </w:rPr>
      </w:pPr>
      <w:r>
        <w:rPr>
          <w:rFonts w:ascii="Calibri" w:hAnsi="Calibri" w:cs="Calibri"/>
          <w:sz w:val="28"/>
        </w:rPr>
        <w:t>Participate with the Workplace Needs</w:t>
      </w:r>
      <w:r w:rsidRPr="00FC4235">
        <w:rPr>
          <w:rFonts w:ascii="Calibri" w:hAnsi="Calibri" w:cs="Calibri"/>
          <w:sz w:val="28"/>
        </w:rPr>
        <w:t xml:space="preserve"> </w:t>
      </w:r>
      <w:r>
        <w:rPr>
          <w:rFonts w:ascii="Calibri" w:hAnsi="Calibri" w:cs="Calibri"/>
          <w:sz w:val="28"/>
        </w:rPr>
        <w:t>A</w:t>
      </w:r>
      <w:r w:rsidRPr="00FC4235">
        <w:rPr>
          <w:rFonts w:ascii="Calibri" w:hAnsi="Calibri" w:cs="Calibri"/>
          <w:sz w:val="28"/>
        </w:rPr>
        <w:t>ssessment</w:t>
      </w:r>
      <w:r>
        <w:rPr>
          <w:rFonts w:ascii="Calibri" w:hAnsi="Calibri" w:cs="Calibri"/>
          <w:sz w:val="28"/>
        </w:rPr>
        <w:t xml:space="preserve"> </w:t>
      </w:r>
    </w:p>
    <w:p w14:paraId="130CF9B2" w14:textId="77777777" w:rsidR="00FD17F3" w:rsidRDefault="00FD17F3" w:rsidP="00FD17F3">
      <w:pPr>
        <w:spacing w:after="120" w:line="240" w:lineRule="auto"/>
        <w:ind w:left="567"/>
        <w:rPr>
          <w:rFonts w:ascii="Calibri" w:hAnsi="Calibri" w:cs="Calibri"/>
          <w:lang w:val="en-GB"/>
        </w:rPr>
      </w:pPr>
      <w:r>
        <w:rPr>
          <w:rFonts w:ascii="Calibri" w:hAnsi="Calibri" w:cs="Calibri"/>
          <w:lang w:val="en-GB"/>
        </w:rPr>
        <w:t xml:space="preserve">Your manager will send the completed form and contact the EDI Unit to arrange a workplace needs </w:t>
      </w:r>
      <w:r w:rsidRPr="00C65370">
        <w:rPr>
          <w:rFonts w:ascii="Calibri" w:hAnsi="Calibri" w:cs="Calibri"/>
          <w:lang w:val="en-GB"/>
        </w:rPr>
        <w:t xml:space="preserve">assessment. </w:t>
      </w:r>
    </w:p>
    <w:p w14:paraId="73D3D6C9" w14:textId="77777777" w:rsidR="00FD17F3" w:rsidRDefault="00FD17F3" w:rsidP="00FD17F3">
      <w:pPr>
        <w:spacing w:after="120" w:line="240" w:lineRule="auto"/>
        <w:ind w:left="567"/>
        <w:rPr>
          <w:rFonts w:ascii="Calibri" w:hAnsi="Calibri" w:cs="Calibri"/>
          <w:color w:val="000000" w:themeColor="text1"/>
          <w:lang w:val="en-GB"/>
        </w:rPr>
      </w:pPr>
      <w:r>
        <w:rPr>
          <w:rFonts w:ascii="Calibri" w:hAnsi="Calibri" w:cs="Calibri"/>
          <w:lang w:val="en-GB"/>
        </w:rPr>
        <w:t xml:space="preserve">The EDI Unit will contact you to obtain further information about the disability and arrange for the appropriate needs assessment to take place. </w:t>
      </w:r>
      <w:r w:rsidRPr="00C65370">
        <w:rPr>
          <w:rFonts w:ascii="Calibri" w:hAnsi="Calibri" w:cs="Calibri"/>
          <w:lang w:val="en-GB"/>
        </w:rPr>
        <w:t xml:space="preserve">This </w:t>
      </w:r>
      <w:r>
        <w:rPr>
          <w:rFonts w:ascii="Calibri" w:hAnsi="Calibri" w:cs="Calibri"/>
          <w:lang w:val="en-GB"/>
        </w:rPr>
        <w:t xml:space="preserve">needs assessment </w:t>
      </w:r>
      <w:r w:rsidRPr="00EC1B32">
        <w:rPr>
          <w:rFonts w:ascii="Calibri" w:hAnsi="Calibri" w:cs="Calibri"/>
          <w:color w:val="000000" w:themeColor="text1"/>
          <w:lang w:val="en-GB"/>
        </w:rPr>
        <w:t xml:space="preserve">will identify the reasonable accommodations which </w:t>
      </w:r>
      <w:r>
        <w:rPr>
          <w:rFonts w:ascii="Calibri" w:hAnsi="Calibri" w:cs="Calibri"/>
          <w:color w:val="000000" w:themeColor="text1"/>
          <w:lang w:val="en-GB"/>
        </w:rPr>
        <w:t xml:space="preserve">you may require in relation to the work environment, accessibility, access etc. </w:t>
      </w:r>
    </w:p>
    <w:p w14:paraId="20E3D4E8" w14:textId="77777777" w:rsidR="00FD17F3" w:rsidRPr="00EC1B32" w:rsidRDefault="00FD17F3" w:rsidP="00FD17F3">
      <w:pPr>
        <w:spacing w:after="120" w:line="240" w:lineRule="auto"/>
        <w:ind w:left="567"/>
        <w:rPr>
          <w:rFonts w:ascii="Calibri" w:hAnsi="Calibri" w:cs="Calibri"/>
          <w:color w:val="000000" w:themeColor="text1"/>
          <w:lang w:val="en-GB"/>
        </w:rPr>
      </w:pPr>
      <w:r w:rsidRPr="00EC1B32">
        <w:rPr>
          <w:rFonts w:ascii="Calibri" w:hAnsi="Calibri" w:cs="Calibri"/>
          <w:b/>
          <w:color w:val="000000" w:themeColor="text1"/>
          <w:lang w:val="en-GB"/>
        </w:rPr>
        <w:t>Note:</w:t>
      </w:r>
      <w:r w:rsidRPr="00EC1B32">
        <w:rPr>
          <w:rFonts w:ascii="Calibri" w:hAnsi="Calibri" w:cs="Calibri"/>
          <w:color w:val="000000" w:themeColor="text1"/>
          <w:lang w:val="en-GB"/>
        </w:rPr>
        <w:t xml:space="preserve"> The Workplace</w:t>
      </w:r>
      <w:r>
        <w:rPr>
          <w:rFonts w:ascii="Calibri" w:hAnsi="Calibri" w:cs="Calibri"/>
          <w:color w:val="000000" w:themeColor="text1"/>
          <w:lang w:val="en-GB"/>
        </w:rPr>
        <w:t xml:space="preserve"> Needs</w:t>
      </w:r>
      <w:r w:rsidRPr="00EC1B32">
        <w:rPr>
          <w:rFonts w:ascii="Calibri" w:hAnsi="Calibri" w:cs="Calibri"/>
          <w:color w:val="000000" w:themeColor="text1"/>
          <w:lang w:val="en-GB"/>
        </w:rPr>
        <w:t xml:space="preserve"> Assessment should</w:t>
      </w:r>
      <w:r>
        <w:rPr>
          <w:rFonts w:ascii="Calibri" w:hAnsi="Calibri" w:cs="Calibri"/>
          <w:color w:val="000000" w:themeColor="text1"/>
          <w:lang w:val="en-GB"/>
        </w:rPr>
        <w:t xml:space="preserve"> usually</w:t>
      </w:r>
      <w:r w:rsidRPr="00EC1B32">
        <w:rPr>
          <w:rFonts w:ascii="Calibri" w:hAnsi="Calibri" w:cs="Calibri"/>
          <w:color w:val="000000" w:themeColor="text1"/>
          <w:lang w:val="en-GB"/>
        </w:rPr>
        <w:t xml:space="preserve"> be completed </w:t>
      </w:r>
      <w:r w:rsidRPr="00DA213A">
        <w:rPr>
          <w:rFonts w:ascii="Calibri" w:hAnsi="Calibri" w:cs="Calibri"/>
          <w:i/>
          <w:lang w:val="en-GB"/>
        </w:rPr>
        <w:t>within three weeks</w:t>
      </w:r>
      <w:r w:rsidRPr="002D4B89">
        <w:rPr>
          <w:rFonts w:ascii="Calibri" w:hAnsi="Calibri" w:cs="Calibri"/>
          <w:color w:val="FF0000"/>
          <w:lang w:val="en-GB"/>
        </w:rPr>
        <w:t xml:space="preserve"> </w:t>
      </w:r>
      <w:r w:rsidRPr="00EC1B32">
        <w:rPr>
          <w:rFonts w:ascii="Calibri" w:hAnsi="Calibri" w:cs="Calibri"/>
          <w:color w:val="000000" w:themeColor="text1"/>
          <w:lang w:val="en-GB"/>
        </w:rPr>
        <w:t>o</w:t>
      </w:r>
      <w:r>
        <w:rPr>
          <w:rFonts w:ascii="Calibri" w:hAnsi="Calibri" w:cs="Calibri"/>
          <w:color w:val="000000" w:themeColor="text1"/>
          <w:lang w:val="en-GB"/>
        </w:rPr>
        <w:t>f</w:t>
      </w:r>
      <w:r w:rsidRPr="00EC1B32">
        <w:rPr>
          <w:rFonts w:ascii="Calibri" w:hAnsi="Calibri" w:cs="Calibri"/>
          <w:color w:val="000000" w:themeColor="text1"/>
          <w:lang w:val="en-GB"/>
        </w:rPr>
        <w:t xml:space="preserve"> a</w:t>
      </w:r>
      <w:r>
        <w:rPr>
          <w:rFonts w:ascii="Calibri" w:hAnsi="Calibri" w:cs="Calibri"/>
          <w:color w:val="000000" w:themeColor="text1"/>
          <w:lang w:val="en-GB"/>
        </w:rPr>
        <w:t xml:space="preserve"> referral being made to the EDI Unit by the manager. </w:t>
      </w:r>
    </w:p>
    <w:p w14:paraId="5F6B93BC" w14:textId="77777777" w:rsidR="00FD17F3" w:rsidRPr="00FC4235" w:rsidRDefault="00FD17F3" w:rsidP="00FD17F3">
      <w:pPr>
        <w:numPr>
          <w:ilvl w:val="0"/>
          <w:numId w:val="1"/>
        </w:numPr>
        <w:shd w:val="clear" w:color="auto" w:fill="D9D9D9" w:themeFill="background1" w:themeFillShade="D9"/>
        <w:spacing w:after="120" w:line="240" w:lineRule="auto"/>
        <w:rPr>
          <w:rFonts w:ascii="Calibri" w:hAnsi="Calibri" w:cs="Calibri"/>
          <w:sz w:val="28"/>
        </w:rPr>
      </w:pPr>
      <w:r>
        <w:rPr>
          <w:rFonts w:ascii="Calibri" w:hAnsi="Calibri" w:cs="Calibri"/>
          <w:sz w:val="28"/>
        </w:rPr>
        <w:t>Communicate</w:t>
      </w:r>
      <w:r w:rsidRPr="00FC4235">
        <w:rPr>
          <w:rFonts w:ascii="Calibri" w:hAnsi="Calibri" w:cs="Calibri"/>
          <w:sz w:val="28"/>
        </w:rPr>
        <w:t xml:space="preserve"> </w:t>
      </w:r>
      <w:r>
        <w:rPr>
          <w:rFonts w:ascii="Calibri" w:hAnsi="Calibri" w:cs="Calibri"/>
          <w:sz w:val="28"/>
        </w:rPr>
        <w:t>A</w:t>
      </w:r>
      <w:r w:rsidRPr="00FC4235">
        <w:rPr>
          <w:rFonts w:ascii="Calibri" w:hAnsi="Calibri" w:cs="Calibri"/>
          <w:sz w:val="28"/>
        </w:rPr>
        <w:t>ccommodations</w:t>
      </w:r>
      <w:r>
        <w:rPr>
          <w:rFonts w:ascii="Calibri" w:hAnsi="Calibri" w:cs="Calibri"/>
          <w:sz w:val="28"/>
        </w:rPr>
        <w:t xml:space="preserve"> </w:t>
      </w:r>
    </w:p>
    <w:p w14:paraId="3D0F69C4" w14:textId="77777777" w:rsidR="00FD17F3" w:rsidRPr="00EC1B32" w:rsidRDefault="00FD17F3" w:rsidP="00FD17F3">
      <w:pPr>
        <w:spacing w:after="120" w:line="240" w:lineRule="auto"/>
        <w:ind w:left="567"/>
        <w:rPr>
          <w:rFonts w:ascii="Calibri" w:hAnsi="Calibri" w:cs="Calibri"/>
          <w:lang w:val="en-GB"/>
        </w:rPr>
      </w:pPr>
      <w:bookmarkStart w:id="2" w:name="_Hlk523903912"/>
      <w:r>
        <w:rPr>
          <w:rFonts w:ascii="Calibri" w:hAnsi="Calibri" w:cs="Calibri"/>
          <w:lang w:val="en-GB"/>
        </w:rPr>
        <w:t>A meeting will be scheduled with you,</w:t>
      </w:r>
      <w:r w:rsidRPr="00EC1B32">
        <w:rPr>
          <w:rFonts w:ascii="Calibri" w:hAnsi="Calibri" w:cs="Calibri"/>
          <w:lang w:val="en-GB"/>
        </w:rPr>
        <w:t xml:space="preserve"> </w:t>
      </w:r>
      <w:r>
        <w:rPr>
          <w:rFonts w:ascii="Calibri" w:hAnsi="Calibri" w:cs="Calibri"/>
          <w:lang w:val="en-GB"/>
        </w:rPr>
        <w:t>your manager</w:t>
      </w:r>
      <w:r w:rsidRPr="00EC1B32">
        <w:rPr>
          <w:rFonts w:ascii="Calibri" w:hAnsi="Calibri" w:cs="Calibri"/>
          <w:lang w:val="en-GB"/>
        </w:rPr>
        <w:t xml:space="preserve">, </w:t>
      </w:r>
      <w:r>
        <w:rPr>
          <w:rFonts w:ascii="Calibri" w:hAnsi="Calibri" w:cs="Calibri"/>
          <w:lang w:val="en-GB"/>
        </w:rPr>
        <w:t xml:space="preserve">EDI Unit, </w:t>
      </w:r>
      <w:r w:rsidRPr="00EC1B32">
        <w:rPr>
          <w:rFonts w:ascii="Calibri" w:hAnsi="Calibri" w:cs="Calibri"/>
          <w:lang w:val="en-GB"/>
        </w:rPr>
        <w:t>HR</w:t>
      </w:r>
      <w:r>
        <w:rPr>
          <w:rFonts w:ascii="Calibri" w:hAnsi="Calibri" w:cs="Calibri"/>
          <w:lang w:val="en-GB"/>
        </w:rPr>
        <w:t xml:space="preserve"> Partner</w:t>
      </w:r>
      <w:r w:rsidRPr="00EC1B32">
        <w:rPr>
          <w:rFonts w:ascii="Calibri" w:hAnsi="Calibri" w:cs="Calibri"/>
          <w:lang w:val="en-GB"/>
        </w:rPr>
        <w:t xml:space="preserve"> and any oth</w:t>
      </w:r>
      <w:r>
        <w:rPr>
          <w:rFonts w:ascii="Calibri" w:hAnsi="Calibri" w:cs="Calibri"/>
          <w:lang w:val="en-GB"/>
        </w:rPr>
        <w:t xml:space="preserve">er relevant parties identified by you in section 3 of the form to discuss the possible </w:t>
      </w:r>
      <w:r w:rsidRPr="00EC1B32">
        <w:rPr>
          <w:rFonts w:ascii="Calibri" w:hAnsi="Calibri" w:cs="Calibri"/>
          <w:lang w:val="en-GB"/>
        </w:rPr>
        <w:t>accom</w:t>
      </w:r>
      <w:r>
        <w:rPr>
          <w:rFonts w:ascii="Calibri" w:hAnsi="Calibri" w:cs="Calibri"/>
          <w:lang w:val="en-GB"/>
        </w:rPr>
        <w:t xml:space="preserve">modations to be put in place </w:t>
      </w:r>
      <w:r w:rsidRPr="00EC1B32">
        <w:rPr>
          <w:rFonts w:ascii="Calibri" w:hAnsi="Calibri" w:cs="Calibri"/>
          <w:lang w:val="en-GB"/>
        </w:rPr>
        <w:t>and when they will be implemented by</w:t>
      </w:r>
      <w:r>
        <w:rPr>
          <w:rFonts w:ascii="Calibri" w:hAnsi="Calibri" w:cs="Calibri"/>
          <w:lang w:val="en-GB"/>
        </w:rPr>
        <w:t>.  You will be consulted and involved throughout the entire reasonable accommodation process.</w:t>
      </w:r>
    </w:p>
    <w:bookmarkEnd w:id="2"/>
    <w:p w14:paraId="13594F36" w14:textId="77777777" w:rsidR="00FD17F3" w:rsidRPr="00FC4235" w:rsidRDefault="00FD17F3" w:rsidP="00FD17F3">
      <w:pPr>
        <w:numPr>
          <w:ilvl w:val="0"/>
          <w:numId w:val="1"/>
        </w:numPr>
        <w:shd w:val="clear" w:color="auto" w:fill="D9D9D9" w:themeFill="background1" w:themeFillShade="D9"/>
        <w:spacing w:after="120" w:line="240" w:lineRule="auto"/>
        <w:rPr>
          <w:rFonts w:ascii="Calibri" w:hAnsi="Calibri" w:cs="Calibri"/>
          <w:sz w:val="28"/>
        </w:rPr>
      </w:pPr>
      <w:r w:rsidRPr="00FC4235">
        <w:rPr>
          <w:rFonts w:ascii="Calibri" w:hAnsi="Calibri" w:cs="Calibri"/>
          <w:sz w:val="28"/>
        </w:rPr>
        <w:t>Confirm</w:t>
      </w:r>
      <w:r>
        <w:rPr>
          <w:rFonts w:ascii="Calibri" w:hAnsi="Calibri" w:cs="Calibri"/>
          <w:sz w:val="28"/>
        </w:rPr>
        <w:t>ation of Implementation</w:t>
      </w:r>
    </w:p>
    <w:p w14:paraId="64407746" w14:textId="77777777" w:rsidR="00FD17F3" w:rsidRPr="00165F99" w:rsidRDefault="00FD17F3" w:rsidP="00FD17F3">
      <w:pPr>
        <w:spacing w:after="120" w:line="240" w:lineRule="auto"/>
        <w:ind w:left="567"/>
        <w:rPr>
          <w:rFonts w:ascii="Calibri" w:hAnsi="Calibri" w:cs="Calibri"/>
          <w:lang w:val="en-GB"/>
        </w:rPr>
      </w:pPr>
      <w:r>
        <w:rPr>
          <w:rFonts w:ascii="Calibri" w:hAnsi="Calibri" w:cs="Calibri"/>
          <w:lang w:val="en-GB"/>
        </w:rPr>
        <w:t>Your manager will e</w:t>
      </w:r>
      <w:r w:rsidRPr="00EC1B32">
        <w:rPr>
          <w:rFonts w:ascii="Calibri" w:hAnsi="Calibri" w:cs="Calibri"/>
          <w:lang w:val="en-GB"/>
        </w:rPr>
        <w:t>nsure agreed accommodations are implemented</w:t>
      </w:r>
      <w:r>
        <w:rPr>
          <w:rFonts w:ascii="Calibri" w:hAnsi="Calibri" w:cs="Calibri"/>
          <w:lang w:val="en-GB"/>
        </w:rPr>
        <w:t xml:space="preserve"> and keep you informed around timelines for implementation</w:t>
      </w:r>
    </w:p>
    <w:p w14:paraId="182C9C29" w14:textId="77777777" w:rsidR="00FD17F3" w:rsidRPr="00EC1B32" w:rsidRDefault="00FD17F3" w:rsidP="00FD17F3">
      <w:pPr>
        <w:spacing w:after="120" w:line="240" w:lineRule="auto"/>
        <w:ind w:left="567"/>
        <w:rPr>
          <w:rFonts w:ascii="Calibri" w:hAnsi="Calibri" w:cs="Calibri"/>
          <w:lang w:val="en-GB"/>
        </w:rPr>
      </w:pPr>
      <w:bookmarkStart w:id="3" w:name="_Hlk523904047"/>
      <w:r>
        <w:rPr>
          <w:rFonts w:ascii="Calibri" w:hAnsi="Calibri" w:cs="Calibri"/>
          <w:lang w:val="en-GB"/>
        </w:rPr>
        <w:t>While UCD will endeavour to ensure all recommendations are met, should</w:t>
      </w:r>
      <w:r w:rsidRPr="00EC1B32">
        <w:rPr>
          <w:rFonts w:ascii="Calibri" w:hAnsi="Calibri" w:cs="Calibri"/>
          <w:lang w:val="en-GB"/>
        </w:rPr>
        <w:t xml:space="preserve"> issues arise with non-implementation</w:t>
      </w:r>
      <w:r>
        <w:rPr>
          <w:rFonts w:ascii="Calibri" w:hAnsi="Calibri" w:cs="Calibri"/>
          <w:lang w:val="en-GB"/>
        </w:rPr>
        <w:t>,</w:t>
      </w:r>
      <w:r w:rsidRPr="00EC1B32">
        <w:rPr>
          <w:rFonts w:ascii="Calibri" w:hAnsi="Calibri" w:cs="Calibri"/>
          <w:lang w:val="en-GB"/>
        </w:rPr>
        <w:t xml:space="preserve"> </w:t>
      </w:r>
      <w:r>
        <w:rPr>
          <w:rFonts w:ascii="Calibri" w:hAnsi="Calibri" w:cs="Calibri"/>
          <w:lang w:val="en-GB"/>
        </w:rPr>
        <w:t>you should raise the issue with your manager or HR Partner.</w:t>
      </w:r>
    </w:p>
    <w:bookmarkEnd w:id="3"/>
    <w:p w14:paraId="026FA1AC" w14:textId="77777777" w:rsidR="00FD17F3" w:rsidRDefault="00FD17F3" w:rsidP="00FD17F3">
      <w:pPr>
        <w:numPr>
          <w:ilvl w:val="0"/>
          <w:numId w:val="1"/>
        </w:numPr>
        <w:shd w:val="clear" w:color="auto" w:fill="D9D9D9" w:themeFill="background1" w:themeFillShade="D9"/>
        <w:spacing w:after="120" w:line="240" w:lineRule="auto"/>
        <w:rPr>
          <w:rFonts w:ascii="Calibri" w:hAnsi="Calibri" w:cs="Calibri"/>
          <w:sz w:val="28"/>
        </w:rPr>
      </w:pPr>
      <w:r w:rsidRPr="00FC4235">
        <w:rPr>
          <w:rFonts w:ascii="Calibri" w:hAnsi="Calibri" w:cs="Calibri"/>
          <w:sz w:val="28"/>
        </w:rPr>
        <w:t xml:space="preserve">Follow up </w:t>
      </w:r>
    </w:p>
    <w:p w14:paraId="0F99EF9F" w14:textId="77777777" w:rsidR="00FD17F3" w:rsidRDefault="00FD17F3" w:rsidP="00FD17F3">
      <w:pPr>
        <w:spacing w:after="120" w:line="240" w:lineRule="auto"/>
        <w:ind w:left="567"/>
        <w:rPr>
          <w:rFonts w:ascii="Calibri" w:hAnsi="Calibri" w:cs="Calibri"/>
          <w:lang w:val="en-GB"/>
        </w:rPr>
      </w:pPr>
      <w:r>
        <w:rPr>
          <w:rFonts w:ascii="Calibri" w:hAnsi="Calibri" w:cs="Calibri"/>
          <w:lang w:val="en-GB"/>
        </w:rPr>
        <w:t xml:space="preserve">Your manager, </w:t>
      </w:r>
      <w:r w:rsidRPr="0047155A">
        <w:rPr>
          <w:rFonts w:ascii="Calibri" w:hAnsi="Calibri" w:cs="Calibri"/>
          <w:szCs w:val="20"/>
        </w:rPr>
        <w:t>with the support of the HR Partner if required,</w:t>
      </w:r>
      <w:r>
        <w:rPr>
          <w:rFonts w:ascii="Calibri" w:hAnsi="Calibri" w:cs="Calibri"/>
          <w:szCs w:val="20"/>
        </w:rPr>
        <w:t xml:space="preserve"> </w:t>
      </w:r>
      <w:r w:rsidRPr="0041006D">
        <w:rPr>
          <w:rFonts w:ascii="Calibri" w:hAnsi="Calibri" w:cs="Calibri"/>
          <w:szCs w:val="20"/>
          <w:lang w:val="en-GB"/>
        </w:rPr>
        <w:t>will</w:t>
      </w:r>
      <w:r w:rsidRPr="0047155A">
        <w:rPr>
          <w:rFonts w:ascii="Calibri" w:hAnsi="Calibri" w:cs="Calibri"/>
          <w:sz w:val="24"/>
          <w:lang w:val="en-GB"/>
        </w:rPr>
        <w:t xml:space="preserve"> </w:t>
      </w:r>
      <w:r>
        <w:rPr>
          <w:rFonts w:ascii="Calibri" w:hAnsi="Calibri" w:cs="Calibri"/>
          <w:lang w:val="en-GB"/>
        </w:rPr>
        <w:t xml:space="preserve">agree a schedule of follow up meetings with you to </w:t>
      </w:r>
      <w:r w:rsidRPr="00FC4235">
        <w:rPr>
          <w:rFonts w:ascii="Calibri" w:hAnsi="Calibri" w:cs="Calibri"/>
          <w:lang w:val="en-GB"/>
        </w:rPr>
        <w:t xml:space="preserve">ensure that accommodations are still working </w:t>
      </w:r>
      <w:r>
        <w:rPr>
          <w:rFonts w:ascii="Calibri" w:hAnsi="Calibri" w:cs="Calibri"/>
          <w:lang w:val="en-GB"/>
        </w:rPr>
        <w:t>satisfactorily (typically after 2 weeks, 6 weeks, 3 months and then every 6-12 months).  W</w:t>
      </w:r>
      <w:r w:rsidRPr="00FC4235">
        <w:rPr>
          <w:rFonts w:ascii="Calibri" w:hAnsi="Calibri" w:cs="Calibri"/>
          <w:lang w:val="en-GB"/>
        </w:rPr>
        <w:t>here changes are needed</w:t>
      </w:r>
      <w:r>
        <w:rPr>
          <w:rFonts w:ascii="Calibri" w:hAnsi="Calibri" w:cs="Calibri"/>
          <w:lang w:val="en-GB"/>
        </w:rPr>
        <w:t>,</w:t>
      </w:r>
      <w:r w:rsidRPr="00FC4235">
        <w:rPr>
          <w:rFonts w:ascii="Calibri" w:hAnsi="Calibri" w:cs="Calibri"/>
          <w:lang w:val="en-GB"/>
        </w:rPr>
        <w:t xml:space="preserve"> </w:t>
      </w:r>
      <w:r>
        <w:rPr>
          <w:rFonts w:ascii="Calibri" w:hAnsi="Calibri" w:cs="Calibri"/>
          <w:lang w:val="en-GB"/>
        </w:rPr>
        <w:t xml:space="preserve">the </w:t>
      </w:r>
      <w:r w:rsidRPr="00FC4235">
        <w:rPr>
          <w:rFonts w:ascii="Calibri" w:hAnsi="Calibri" w:cs="Calibri"/>
          <w:lang w:val="en-GB"/>
        </w:rPr>
        <w:t>ste</w:t>
      </w:r>
      <w:r>
        <w:rPr>
          <w:rFonts w:ascii="Calibri" w:hAnsi="Calibri" w:cs="Calibri"/>
          <w:lang w:val="en-GB"/>
        </w:rPr>
        <w:t xml:space="preserve">ps 1-5 will be re-visited. </w:t>
      </w:r>
    </w:p>
    <w:p w14:paraId="1F8A59B8" w14:textId="77777777" w:rsidR="00FD17F3" w:rsidRPr="00165F99" w:rsidRDefault="00FD17F3" w:rsidP="00FD17F3">
      <w:pPr>
        <w:numPr>
          <w:ilvl w:val="0"/>
          <w:numId w:val="1"/>
        </w:numPr>
        <w:shd w:val="clear" w:color="auto" w:fill="D9D9D9" w:themeFill="background1" w:themeFillShade="D9"/>
        <w:spacing w:after="120" w:line="240" w:lineRule="auto"/>
        <w:rPr>
          <w:rFonts w:ascii="Calibri" w:hAnsi="Calibri" w:cs="Calibri"/>
          <w:sz w:val="28"/>
        </w:rPr>
      </w:pPr>
      <w:r w:rsidRPr="00165F99">
        <w:rPr>
          <w:rFonts w:ascii="Calibri" w:hAnsi="Calibri" w:cs="Calibri"/>
          <w:sz w:val="28"/>
        </w:rPr>
        <w:t xml:space="preserve">Maintaining </w:t>
      </w:r>
      <w:r>
        <w:rPr>
          <w:rFonts w:ascii="Calibri" w:hAnsi="Calibri" w:cs="Calibri"/>
          <w:sz w:val="28"/>
        </w:rPr>
        <w:t>C</w:t>
      </w:r>
      <w:r w:rsidRPr="00165F99">
        <w:rPr>
          <w:rFonts w:ascii="Calibri" w:hAnsi="Calibri" w:cs="Calibri"/>
          <w:sz w:val="28"/>
        </w:rPr>
        <w:t xml:space="preserve">onfidentiality &amp; </w:t>
      </w:r>
      <w:r>
        <w:rPr>
          <w:rFonts w:ascii="Calibri" w:hAnsi="Calibri" w:cs="Calibri"/>
          <w:sz w:val="28"/>
        </w:rPr>
        <w:t>C</w:t>
      </w:r>
      <w:r w:rsidRPr="00165F99">
        <w:rPr>
          <w:rFonts w:ascii="Calibri" w:hAnsi="Calibri" w:cs="Calibri"/>
          <w:sz w:val="28"/>
        </w:rPr>
        <w:t>ommunications</w:t>
      </w:r>
    </w:p>
    <w:p w14:paraId="786888D4" w14:textId="36083FCE" w:rsidR="00FD17F3" w:rsidRDefault="00FD17F3" w:rsidP="00FD17F3">
      <w:pPr>
        <w:spacing w:after="120" w:line="240" w:lineRule="auto"/>
        <w:ind w:left="567"/>
      </w:pPr>
      <w:r>
        <w:rPr>
          <w:rFonts w:ascii="Calibri" w:hAnsi="Calibri" w:cs="Calibri"/>
          <w:lang w:val="en-GB"/>
        </w:rPr>
        <w:t>A</w:t>
      </w:r>
      <w:r w:rsidRPr="002742CE">
        <w:rPr>
          <w:rFonts w:ascii="Calibri" w:hAnsi="Calibri" w:cs="Calibri"/>
          <w:lang w:val="en-GB"/>
        </w:rPr>
        <w:t>t all times</w:t>
      </w:r>
      <w:r>
        <w:rPr>
          <w:rFonts w:ascii="Calibri" w:hAnsi="Calibri" w:cs="Calibri"/>
          <w:lang w:val="en-GB"/>
        </w:rPr>
        <w:t xml:space="preserve"> confidentiality</w:t>
      </w:r>
      <w:r w:rsidRPr="002742CE">
        <w:rPr>
          <w:rFonts w:ascii="Calibri" w:hAnsi="Calibri" w:cs="Calibri"/>
          <w:lang w:val="en-GB"/>
        </w:rPr>
        <w:t xml:space="preserve"> </w:t>
      </w:r>
      <w:r>
        <w:rPr>
          <w:rFonts w:ascii="Calibri" w:hAnsi="Calibri" w:cs="Calibri"/>
          <w:lang w:val="en-GB"/>
        </w:rPr>
        <w:t xml:space="preserve">will be maintained </w:t>
      </w:r>
      <w:r w:rsidRPr="002742CE">
        <w:rPr>
          <w:rFonts w:ascii="Calibri" w:hAnsi="Calibri" w:cs="Calibri"/>
          <w:lang w:val="en-GB"/>
        </w:rPr>
        <w:t xml:space="preserve">in accordance with </w:t>
      </w:r>
      <w:r>
        <w:rPr>
          <w:rFonts w:ascii="Calibri" w:hAnsi="Calibri" w:cs="Calibri"/>
          <w:lang w:val="en-GB"/>
        </w:rPr>
        <w:t>your wishes and as outlined form. Throughout the process open communications will be maintained with you.  You will be updated on progress and consulted on any changes which may need to be implemented. A</w:t>
      </w:r>
      <w:r w:rsidRPr="00175E20">
        <w:rPr>
          <w:rFonts w:ascii="Calibri" w:hAnsi="Calibri" w:cs="Calibri"/>
          <w:lang w:val="en-GB"/>
        </w:rPr>
        <w:t xml:space="preserve">ccurate records at every stage of the assessment process </w:t>
      </w:r>
      <w:r>
        <w:rPr>
          <w:rFonts w:ascii="Calibri" w:hAnsi="Calibri" w:cs="Calibri"/>
          <w:lang w:val="en-GB"/>
        </w:rPr>
        <w:t>will be maintained and reasons for decisions made will also be recorded.</w:t>
      </w:r>
    </w:p>
    <w:p w14:paraId="5BF204B3" w14:textId="77777777" w:rsidR="00FD17F3" w:rsidRDefault="00FD17F3" w:rsidP="00FD17F3">
      <w:pPr>
        <w:spacing w:after="0" w:line="240" w:lineRule="auto"/>
        <w:rPr>
          <w:rFonts w:ascii="Calibri" w:hAnsi="Calibri" w:cs="Calibri"/>
          <w:bCs/>
          <w:lang w:val="en-GB"/>
        </w:rPr>
      </w:pPr>
    </w:p>
    <w:p w14:paraId="621F0AE6" w14:textId="26B300BC" w:rsidR="00FD17F3" w:rsidRDefault="00FD17F3" w:rsidP="00FD17F3">
      <w:pPr>
        <w:jc w:val="center"/>
      </w:pPr>
      <w:bookmarkStart w:id="4" w:name="_Hlk523905103"/>
      <w:r w:rsidRPr="00277ECA">
        <w:rPr>
          <w:rFonts w:ascii="Calibri" w:hAnsi="Calibri" w:cs="Calibri"/>
          <w:bCs/>
          <w:sz w:val="32"/>
          <w:szCs w:val="32"/>
          <w:lang w:val="en-GB"/>
        </w:rPr>
        <w:t xml:space="preserve">If you require this booklet in an alternative format (for example braille, large print or e-text) please contact </w:t>
      </w:r>
      <w:hyperlink r:id="rId9" w:history="1">
        <w:r w:rsidRPr="00EA2C40">
          <w:rPr>
            <w:rStyle w:val="Hyperlink"/>
            <w:sz w:val="32"/>
            <w:szCs w:val="32"/>
            <w:lang w:val="ga-IE"/>
          </w:rPr>
          <w:t>edi@ucd.ie</w:t>
        </w:r>
      </w:hyperlink>
      <w:r w:rsidRPr="00FD17F3">
        <w:rPr>
          <w:color w:val="000000" w:themeColor="text1"/>
          <w:sz w:val="32"/>
          <w:szCs w:val="32"/>
          <w:lang w:val="ga-IE"/>
        </w:rPr>
        <w:t>.</w:t>
      </w:r>
      <w:bookmarkEnd w:id="4"/>
    </w:p>
    <w:sectPr w:rsidR="00FD17F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60643" w14:textId="77777777" w:rsidR="00FD17F3" w:rsidRDefault="00FD17F3" w:rsidP="00FD17F3">
      <w:pPr>
        <w:spacing w:after="0" w:line="240" w:lineRule="auto"/>
      </w:pPr>
      <w:r>
        <w:separator/>
      </w:r>
    </w:p>
  </w:endnote>
  <w:endnote w:type="continuationSeparator" w:id="0">
    <w:p w14:paraId="40706032" w14:textId="77777777" w:rsidR="00FD17F3" w:rsidRDefault="00FD17F3" w:rsidP="00FD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EE4A2" w14:textId="77777777" w:rsidR="00FD17F3" w:rsidRDefault="00FD17F3" w:rsidP="00FD17F3">
      <w:pPr>
        <w:spacing w:after="0" w:line="240" w:lineRule="auto"/>
      </w:pPr>
      <w:r>
        <w:separator/>
      </w:r>
    </w:p>
  </w:footnote>
  <w:footnote w:type="continuationSeparator" w:id="0">
    <w:p w14:paraId="0E063662" w14:textId="77777777" w:rsidR="00FD17F3" w:rsidRDefault="00FD17F3" w:rsidP="00FD1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EC31" w14:textId="347B5145" w:rsidR="00FD17F3" w:rsidRDefault="00FD17F3" w:rsidP="00FD17F3">
    <w:pPr>
      <w:tabs>
        <w:tab w:val="left" w:pos="1035"/>
        <w:tab w:val="center" w:pos="4680"/>
        <w:tab w:val="right" w:pos="9026"/>
        <w:tab w:val="right" w:pos="9360"/>
      </w:tabs>
      <w:jc w:val="right"/>
    </w:pPr>
    <w:bookmarkStart w:id="5" w:name="_Hlk507509837"/>
    <w:proofErr w:type="spellStart"/>
    <w:r w:rsidRPr="00FD17F3">
      <w:rPr>
        <w:rFonts w:cs="Calibri"/>
        <w:b/>
        <w:color w:val="ED7D31" w:themeColor="accent2"/>
        <w:sz w:val="28"/>
      </w:rPr>
      <w:t>C</w:t>
    </w:r>
    <w:r w:rsidRPr="00990346">
      <w:rPr>
        <w:rFonts w:cs="Calibri"/>
        <w:b/>
        <w:sz w:val="28"/>
      </w:rPr>
      <w:t>onnect</w:t>
    </w:r>
    <w:r w:rsidRPr="004B3E16">
      <w:rPr>
        <w:rFonts w:cs="Calibri"/>
        <w:b/>
        <w:color w:val="FFCC66"/>
        <w:sz w:val="28"/>
      </w:rPr>
      <w:t>A</w:t>
    </w:r>
    <w:r w:rsidRPr="00990346">
      <w:rPr>
        <w:rFonts w:cs="Calibri"/>
        <w:b/>
        <w:sz w:val="28"/>
      </w:rPr>
      <w:t>bility</w:t>
    </w:r>
    <w:proofErr w:type="spellEnd"/>
    <w:r>
      <w:rPr>
        <w:rFonts w:cs="Calibri"/>
        <w:b/>
        <w:sz w:val="28"/>
      </w:rPr>
      <w:t xml:space="preserve"> -Employee</w:t>
    </w:r>
    <w:bookmarkEnd w:id="5"/>
    <w:r>
      <w:rPr>
        <w:rFonts w:cs="Calibri"/>
        <w:b/>
        <w:sz w:val="28"/>
      </w:rPr>
      <w:t xml:space="preserve"> Quick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D2A29"/>
    <w:multiLevelType w:val="hybridMultilevel"/>
    <w:tmpl w:val="6848ED34"/>
    <w:lvl w:ilvl="0" w:tplc="A4943EC4">
      <w:start w:val="1"/>
      <w:numFmt w:val="decimal"/>
      <w:lvlText w:val="%1."/>
      <w:lvlJc w:val="left"/>
      <w:pPr>
        <w:tabs>
          <w:tab w:val="num" w:pos="720"/>
        </w:tabs>
        <w:ind w:left="720" w:hanging="360"/>
      </w:pPr>
    </w:lvl>
    <w:lvl w:ilvl="1" w:tplc="72827124">
      <w:start w:val="1"/>
      <w:numFmt w:val="decimal"/>
      <w:lvlText w:val="%2."/>
      <w:lvlJc w:val="left"/>
      <w:pPr>
        <w:tabs>
          <w:tab w:val="num" w:pos="1440"/>
        </w:tabs>
        <w:ind w:left="1440" w:hanging="360"/>
      </w:pPr>
    </w:lvl>
    <w:lvl w:ilvl="2" w:tplc="FE4C76AE" w:tentative="1">
      <w:start w:val="1"/>
      <w:numFmt w:val="decimal"/>
      <w:lvlText w:val="%3."/>
      <w:lvlJc w:val="left"/>
      <w:pPr>
        <w:tabs>
          <w:tab w:val="num" w:pos="2160"/>
        </w:tabs>
        <w:ind w:left="2160" w:hanging="360"/>
      </w:pPr>
    </w:lvl>
    <w:lvl w:ilvl="3" w:tplc="8C9A5238" w:tentative="1">
      <w:start w:val="1"/>
      <w:numFmt w:val="decimal"/>
      <w:lvlText w:val="%4."/>
      <w:lvlJc w:val="left"/>
      <w:pPr>
        <w:tabs>
          <w:tab w:val="num" w:pos="2880"/>
        </w:tabs>
        <w:ind w:left="2880" w:hanging="360"/>
      </w:pPr>
    </w:lvl>
    <w:lvl w:ilvl="4" w:tplc="91B2D80E" w:tentative="1">
      <w:start w:val="1"/>
      <w:numFmt w:val="decimal"/>
      <w:lvlText w:val="%5."/>
      <w:lvlJc w:val="left"/>
      <w:pPr>
        <w:tabs>
          <w:tab w:val="num" w:pos="3600"/>
        </w:tabs>
        <w:ind w:left="3600" w:hanging="360"/>
      </w:pPr>
    </w:lvl>
    <w:lvl w:ilvl="5" w:tplc="28C0B65C" w:tentative="1">
      <w:start w:val="1"/>
      <w:numFmt w:val="decimal"/>
      <w:lvlText w:val="%6."/>
      <w:lvlJc w:val="left"/>
      <w:pPr>
        <w:tabs>
          <w:tab w:val="num" w:pos="4320"/>
        </w:tabs>
        <w:ind w:left="4320" w:hanging="360"/>
      </w:pPr>
    </w:lvl>
    <w:lvl w:ilvl="6" w:tplc="7D36222A" w:tentative="1">
      <w:start w:val="1"/>
      <w:numFmt w:val="decimal"/>
      <w:lvlText w:val="%7."/>
      <w:lvlJc w:val="left"/>
      <w:pPr>
        <w:tabs>
          <w:tab w:val="num" w:pos="5040"/>
        </w:tabs>
        <w:ind w:left="5040" w:hanging="360"/>
      </w:pPr>
    </w:lvl>
    <w:lvl w:ilvl="7" w:tplc="F4AE6E2A" w:tentative="1">
      <w:start w:val="1"/>
      <w:numFmt w:val="decimal"/>
      <w:lvlText w:val="%8."/>
      <w:lvlJc w:val="left"/>
      <w:pPr>
        <w:tabs>
          <w:tab w:val="num" w:pos="5760"/>
        </w:tabs>
        <w:ind w:left="5760" w:hanging="360"/>
      </w:pPr>
    </w:lvl>
    <w:lvl w:ilvl="8" w:tplc="A85654CA"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F3"/>
    <w:rsid w:val="00D803F9"/>
    <w:rsid w:val="00FD17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F3"/>
    <w:pPr>
      <w:spacing w:after="200" w:line="276" w:lineRule="auto"/>
    </w:pPr>
  </w:style>
  <w:style w:type="paragraph" w:styleId="Heading2">
    <w:name w:val="heading 2"/>
    <w:basedOn w:val="Normal"/>
    <w:next w:val="Normal"/>
    <w:link w:val="Heading2Char"/>
    <w:uiPriority w:val="9"/>
    <w:unhideWhenUsed/>
    <w:qFormat/>
    <w:rsid w:val="00FD17F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17F3"/>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FD17F3"/>
    <w:rPr>
      <w:color w:val="0563C1" w:themeColor="hyperlink"/>
      <w:u w:val="single"/>
    </w:rPr>
  </w:style>
  <w:style w:type="character" w:customStyle="1" w:styleId="UnresolvedMention">
    <w:name w:val="Unresolved Mention"/>
    <w:basedOn w:val="DefaultParagraphFont"/>
    <w:uiPriority w:val="99"/>
    <w:semiHidden/>
    <w:unhideWhenUsed/>
    <w:rsid w:val="00FD17F3"/>
    <w:rPr>
      <w:color w:val="605E5C"/>
      <w:shd w:val="clear" w:color="auto" w:fill="E1DFDD"/>
    </w:rPr>
  </w:style>
  <w:style w:type="paragraph" w:styleId="Header">
    <w:name w:val="header"/>
    <w:basedOn w:val="Normal"/>
    <w:link w:val="HeaderChar"/>
    <w:uiPriority w:val="99"/>
    <w:unhideWhenUsed/>
    <w:rsid w:val="00FD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7F3"/>
  </w:style>
  <w:style w:type="paragraph" w:styleId="Footer">
    <w:name w:val="footer"/>
    <w:basedOn w:val="Normal"/>
    <w:link w:val="FooterChar"/>
    <w:uiPriority w:val="99"/>
    <w:unhideWhenUsed/>
    <w:rsid w:val="00FD1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F3"/>
    <w:pPr>
      <w:spacing w:after="200" w:line="276" w:lineRule="auto"/>
    </w:pPr>
  </w:style>
  <w:style w:type="paragraph" w:styleId="Heading2">
    <w:name w:val="heading 2"/>
    <w:basedOn w:val="Normal"/>
    <w:next w:val="Normal"/>
    <w:link w:val="Heading2Char"/>
    <w:uiPriority w:val="9"/>
    <w:unhideWhenUsed/>
    <w:qFormat/>
    <w:rsid w:val="00FD17F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17F3"/>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FD17F3"/>
    <w:rPr>
      <w:color w:val="0563C1" w:themeColor="hyperlink"/>
      <w:u w:val="single"/>
    </w:rPr>
  </w:style>
  <w:style w:type="character" w:customStyle="1" w:styleId="UnresolvedMention">
    <w:name w:val="Unresolved Mention"/>
    <w:basedOn w:val="DefaultParagraphFont"/>
    <w:uiPriority w:val="99"/>
    <w:semiHidden/>
    <w:unhideWhenUsed/>
    <w:rsid w:val="00FD17F3"/>
    <w:rPr>
      <w:color w:val="605E5C"/>
      <w:shd w:val="clear" w:color="auto" w:fill="E1DFDD"/>
    </w:rPr>
  </w:style>
  <w:style w:type="paragraph" w:styleId="Header">
    <w:name w:val="header"/>
    <w:basedOn w:val="Normal"/>
    <w:link w:val="HeaderChar"/>
    <w:uiPriority w:val="99"/>
    <w:unhideWhenUsed/>
    <w:rsid w:val="00FD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7F3"/>
  </w:style>
  <w:style w:type="paragraph" w:styleId="Footer">
    <w:name w:val="footer"/>
    <w:basedOn w:val="Normal"/>
    <w:link w:val="FooterChar"/>
    <w:uiPriority w:val="99"/>
    <w:unhideWhenUsed/>
    <w:rsid w:val="00FD1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equality/support/disabil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O'Reilly</dc:creator>
  <cp:lastModifiedBy>pfitzgerald</cp:lastModifiedBy>
  <cp:revision>2</cp:revision>
  <cp:lastPrinted>2018-09-05T10:10:00Z</cp:lastPrinted>
  <dcterms:created xsi:type="dcterms:W3CDTF">2018-09-10T14:50:00Z</dcterms:created>
  <dcterms:modified xsi:type="dcterms:W3CDTF">2018-09-10T14:50:00Z</dcterms:modified>
</cp:coreProperties>
</file>